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37" w:rsidRPr="00350A37" w:rsidRDefault="00350A37" w:rsidP="00350A37">
      <w:pPr>
        <w:shd w:val="clear" w:color="auto" w:fill="EEEEEE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</w:pPr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t xml:space="preserve">Loue mobil home adapté PMR tout confort. Deux chambres, un lit deux personnes, un lit une personne, un canapé </w:t>
      </w:r>
      <w:proofErr w:type="gramStart"/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t>lit ,</w:t>
      </w:r>
      <w:proofErr w:type="gramEnd"/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t xml:space="preserve"> salon climatisé, télévision, cuisine toute équipée (avec hotte aspirante), réfrigérateur, </w:t>
      </w:r>
      <w:proofErr w:type="spellStart"/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t>micro onde</w:t>
      </w:r>
      <w:proofErr w:type="spellEnd"/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t xml:space="preserve">, four, plaques de </w:t>
      </w:r>
      <w:proofErr w:type="spellStart"/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t>cuisson,salle</w:t>
      </w:r>
      <w:proofErr w:type="spellEnd"/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t xml:space="preserve"> de bain avec douche(</w:t>
      </w:r>
      <w:proofErr w:type="spellStart"/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t>syphon</w:t>
      </w:r>
      <w:proofErr w:type="spellEnd"/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t xml:space="preserve"> au sol), lave-linge, terrasse, salon de jardin, rampe d'accès pour les fauteuils roulant, emplacement parking, dans camping "Le Lac des Rêves" 4 * à Lattes dans l'Hérault à 5 Km de Montpellier. Situé au calme. Parcelle soleil et ombre, transats, terrasse.</w:t>
      </w:r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br/>
      </w:r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br/>
        <w:t xml:space="preserve">Piscine extérieure chauffée, 1 grande pataugeoire, 4 pistes de glisse et toboggan, Aquagym. Complexe aquatique surveillé en permanence par des </w:t>
      </w:r>
      <w:proofErr w:type="spellStart"/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t>maîtres nageurs</w:t>
      </w:r>
      <w:proofErr w:type="spellEnd"/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t xml:space="preserve"> et surveillants de baignade qualifiés. 3 clubs enfants gratuits de 1 à 14 ans qui proposent des activités adaptées à l'âge de vos enfants: - pour les petits, le club </w:t>
      </w:r>
      <w:proofErr w:type="spellStart"/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t>Bubbles</w:t>
      </w:r>
      <w:proofErr w:type="spellEnd"/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t xml:space="preserve"> : 1-4 ans (</w:t>
      </w:r>
      <w:proofErr w:type="spellStart"/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t>bubbles</w:t>
      </w:r>
      <w:proofErr w:type="spellEnd"/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t>) - pour les jeunes, le club Pirates ! 5-9 ans (club pirates) - et pour les grands, les Barracudas ! 10-14 ans (barracudas), avec un seul mot d'ordre : s'amuser ! </w:t>
      </w:r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br/>
      </w:r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br/>
        <w:t>Plusieurs sessions par jour et par semaine. </w:t>
      </w:r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br/>
      </w:r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br/>
        <w:t>Le plein de sports et d'activités : </w:t>
      </w:r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br/>
      </w:r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br/>
        <w:t xml:space="preserve">3 aires de jeux, terrain multisports, Basket </w:t>
      </w:r>
      <w:proofErr w:type="spellStart"/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t>ball</w:t>
      </w:r>
      <w:proofErr w:type="spellEnd"/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t>, Beach volley, Pétanque, location de vélos, sets de jeux plein air, tennis de table, tennis, Mini-golf, Aérobic, TV satellite grand écran dans le bar, tables de billards, jeux vidéo, animation intérieure et extérieure incluant mini disco, jeux de société, nombreux tournois sportifs. </w:t>
      </w:r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br/>
      </w:r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br/>
        <w:t>Des animations et soirées spectacle. </w:t>
      </w:r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br/>
        <w:t>Presque chaque soir, profitez des animations (danse, karaoké, soirée cabaret, ...) proposées par l'équipe animation, vous serez impressionné par la qualité des spectacles et forcément séduit par ces soirées animées. </w:t>
      </w:r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br/>
      </w:r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br/>
        <w:t>Pour les petits en début de soirée, le Pirate show time, un moment unique que les enfants attendent avec impatience et adorent, vous allez être surpris de leur enthousiasme à participer aux jeux sur la scène : préparez vos appareils photos ! </w:t>
      </w:r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br/>
      </w:r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br/>
        <w:t>Restauration et services sur place. </w:t>
      </w:r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br/>
        <w:t>Bar climatisé, Restaurant Le Lac, Plats à emporter, Sandwicherie, Pizzeria. </w:t>
      </w:r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br/>
      </w:r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br/>
        <w:t xml:space="preserve">Laverie, </w:t>
      </w:r>
      <w:proofErr w:type="spellStart"/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t>Coffres-forts</w:t>
      </w:r>
      <w:proofErr w:type="spellEnd"/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t>, Bureau d’informations touristiques, Accès Internet au bar, Petite boutique (hypermarché à proximité du parc), Bureau de change. </w:t>
      </w:r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br/>
      </w:r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br/>
        <w:t>A PROXIMITE : </w:t>
      </w:r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br/>
      </w:r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br/>
        <w:t xml:space="preserve">- les plages de </w:t>
      </w:r>
      <w:proofErr w:type="spellStart"/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t>Carnon</w:t>
      </w:r>
      <w:proofErr w:type="spellEnd"/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t xml:space="preserve"> (4.5km), </w:t>
      </w:r>
      <w:proofErr w:type="spellStart"/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t>Palavas-les-flots</w:t>
      </w:r>
      <w:proofErr w:type="spellEnd"/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t xml:space="preserve"> (8km), la Grande Motte (12km). </w:t>
      </w:r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br/>
        <w:t>- Montpellier, Nîmes (et ses arènes historiques), Sète (et son magnifique panorama), le Grau du Roi. </w:t>
      </w:r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br/>
        <w:t>- balade à St Guilhem le Désert, excursion dans la Petite Camargue à pied ou à cheval... </w:t>
      </w:r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br/>
        <w:t xml:space="preserve">- activités sportives : Karting, Quad, Marchés, Golf (location de clubs), Equitation, </w:t>
      </w:r>
      <w:proofErr w:type="spellStart"/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t>Patinoireavril</w:t>
      </w:r>
      <w:proofErr w:type="spellEnd"/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t>, mai et septembre), Bowling, Pêche, Voile, Planche à voile, Plongée. </w:t>
      </w:r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br/>
      </w:r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br/>
      </w:r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br/>
        <w:t>Camping ouvert du 11 Mars  au 11 Novembre. Location à la semaine du samedi au samedi de 250 € à 850 € selon saison.</w:t>
      </w:r>
    </w:p>
    <w:p w:rsidR="00350A37" w:rsidRPr="00350A37" w:rsidRDefault="00350A37" w:rsidP="00350A37">
      <w:pPr>
        <w:shd w:val="clear" w:color="auto" w:fill="EEEEEE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</w:pPr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t>Vous pouvez me joindre au 06.62.02.33.07 ou  par mail à l'adresse suivante : </w:t>
      </w:r>
      <w:hyperlink r:id="rId4" w:tgtFrame="_blank" w:history="1">
        <w:r w:rsidRPr="00350A3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fr-FR"/>
          </w:rPr>
          <w:t>christine.cat@hotmail.fr</w:t>
        </w:r>
      </w:hyperlink>
      <w:r w:rsidRPr="00350A37">
        <w:rPr>
          <w:rFonts w:ascii="Verdana" w:eastAsia="Times New Roman" w:hAnsi="Verdana" w:cs="Times New Roman"/>
          <w:color w:val="05474E"/>
          <w:sz w:val="20"/>
          <w:szCs w:val="20"/>
          <w:lang w:eastAsia="fr-FR"/>
        </w:rPr>
        <w:t>. N'hésitez pas à me contacter pour tout renseignement qui vous semblerait utile.</w:t>
      </w:r>
    </w:p>
    <w:p w:rsidR="00E64F72" w:rsidRDefault="00E64F72">
      <w:bookmarkStart w:id="0" w:name="_GoBack"/>
      <w:bookmarkEnd w:id="0"/>
    </w:p>
    <w:sectPr w:rsidR="00E6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37"/>
    <w:rsid w:val="00350A37"/>
    <w:rsid w:val="00E6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8B3FDD-5D73-4A43-92C7-2330C532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ne.cat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intervenant</dc:creator>
  <cp:keywords/>
  <dc:description/>
  <cp:lastModifiedBy>intervenant</cp:lastModifiedBy>
  <cp:revision>1</cp:revision>
  <dcterms:created xsi:type="dcterms:W3CDTF">2017-02-03T14:13:00Z</dcterms:created>
  <dcterms:modified xsi:type="dcterms:W3CDTF">2017-02-03T14:13:00Z</dcterms:modified>
</cp:coreProperties>
</file>